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  <w:r>
        <w:rPr>
          <w:rFonts w:hint="default" w:asciiTheme="minorAscii"/>
          <w:b/>
          <w:bCs/>
          <w:sz w:val="18"/>
          <w:szCs w:val="18"/>
          <w:lang w:val="en-US" w:eastAsia="zh-CN"/>
        </w:rPr>
        <w:t>Operation of the DIP switch for Input card:</w:t>
      </w:r>
      <w:bookmarkStart w:id="0" w:name="_GoBack"/>
      <w:bookmarkEnd w:id="0"/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  <w:r>
        <w:rPr>
          <w:rFonts w:asciiTheme="minorAsci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183515</wp:posOffset>
                </wp:positionV>
                <wp:extent cx="3033395" cy="1218565"/>
                <wp:effectExtent l="6350" t="6350" r="825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1365" y="1363345"/>
                          <a:ext cx="3033395" cy="1218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When pull to 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ON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/ VE” area as: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, and pull to number area as: 1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150745" cy="680720"/>
                                  <wp:effectExtent l="0" t="0" r="1905" b="5080"/>
                                  <wp:docPr id="3" name="图片 3" descr="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54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0745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6pt;margin-top:14.45pt;height:95.95pt;width:238.85pt;z-index:251659264;v-text-anchor:middle;mso-width-relative:page;mso-height-relative:page;" fillcolor="#FFFFFF [3201]" filled="t" stroked="t" coordsize="21600,21600" o:gfxdata="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nQf7LZAAAACgEAAA8AAAAAAAAAAQAgAAAAIgAAAGRycy9kb3ducmV2LnhtbFBLAQIUABQA&#10;AAAIAIdO4kAdaLPsYQIAAL4EAAAOAAAAAAAAAAEAIAAAACgBAABkcnMvZTJvRG9jLnhtbFBLBQYA&#10;AAAABgAGAFkBAAD7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>When pull to 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ON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/ VE” area as: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, and pull to number area as: 1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2150745" cy="680720"/>
                            <wp:effectExtent l="0" t="0" r="1905" b="5080"/>
                            <wp:docPr id="3" name="图片 3" descr="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54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0745" cy="68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</w:p>
    <w:tbl>
      <w:tblPr>
        <w:tblStyle w:val="5"/>
        <w:tblW w:w="6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533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D1, D2</w:t>
            </w:r>
          </w:p>
        </w:tc>
        <w:tc>
          <w:tcPr>
            <w:tcW w:w="2533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Input source selection</w:t>
            </w:r>
          </w:p>
        </w:tc>
        <w:tc>
          <w:tcPr>
            <w:tcW w:w="2859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D1   D2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0     0   CVBS input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0     1   YPbPr input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1     0   VGA input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1     1   DVI Input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D3, D4, D5</w:t>
            </w:r>
          </w:p>
        </w:tc>
        <w:tc>
          <w:tcPr>
            <w:tcW w:w="2533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Internal Resolution Selection</w:t>
            </w:r>
          </w:p>
        </w:tc>
        <w:tc>
          <w:tcPr>
            <w:tcW w:w="2859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D3  D4  D5 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0   0   0  1024*768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0   0   1  1360*768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0   1   0  1920*1200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0   1   1  720P/60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1   0   0  Null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1   0   1  Null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1   1   0  1080P/ 50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1   1   1  1080P/ 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D6</w:t>
            </w:r>
          </w:p>
        </w:tc>
        <w:tc>
          <w:tcPr>
            <w:tcW w:w="2533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Audio Selection</w:t>
            </w:r>
          </w:p>
        </w:tc>
        <w:tc>
          <w:tcPr>
            <w:tcW w:w="2859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0: Force to 3.5mm audio input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1: Auto adapt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D7</w:t>
            </w:r>
          </w:p>
        </w:tc>
        <w:tc>
          <w:tcPr>
            <w:tcW w:w="2533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Auto recognize</w:t>
            </w:r>
          </w:p>
        </w:tc>
        <w:tc>
          <w:tcPr>
            <w:tcW w:w="2859" w:type="dxa"/>
          </w:tcPr>
          <w:p>
            <w:pPr>
              <w:jc w:val="both"/>
              <w:rPr>
                <w:rFonts w:hint="default" w:asciiTheme="minorAscii"/>
                <w:b/>
                <w:bCs/>
                <w:sz w:val="18"/>
                <w:szCs w:val="18"/>
                <w:vertAlign w:val="baseline"/>
                <w:lang w:val="en-GB" w:eastAsia="zh-CN"/>
              </w:rPr>
            </w:pPr>
            <w:r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0</w:t>
            </w:r>
            <w:r>
              <w:rPr>
                <w:rFonts w:hint="default" w:asciiTheme="minorAscii"/>
                <w:b/>
                <w:bCs/>
                <w:sz w:val="18"/>
                <w:szCs w:val="18"/>
                <w:vertAlign w:val="baseline"/>
                <w:lang w:val="en-GB" w:eastAsia="zh-CN"/>
              </w:rPr>
              <w:t xml:space="preserve">: Turn on 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GB" w:eastAsia="zh-CN"/>
              </w:rPr>
            </w:pPr>
            <w:r>
              <w:rPr>
                <w:rFonts w:hint="default" w:asciiTheme="minorAscii"/>
                <w:b/>
                <w:bCs/>
                <w:sz w:val="18"/>
                <w:szCs w:val="18"/>
                <w:vertAlign w:val="baseline"/>
                <w:lang w:val="en-GB" w:eastAsia="zh-CN"/>
              </w:rPr>
              <w:t>1:</w:t>
            </w:r>
            <w:r>
              <w:rPr>
                <w:rFonts w:hint="default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Turn off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D8</w:t>
            </w:r>
          </w:p>
        </w:tc>
        <w:tc>
          <w:tcPr>
            <w:tcW w:w="2533" w:type="dxa"/>
          </w:tcPr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IR Switch</w:t>
            </w:r>
          </w:p>
        </w:tc>
        <w:tc>
          <w:tcPr>
            <w:tcW w:w="2859" w:type="dxa"/>
          </w:tcPr>
          <w:p>
            <w:pPr>
              <w:jc w:val="both"/>
              <w:rPr>
                <w:rFonts w:hint="default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0: Turn off</w:t>
            </w:r>
          </w:p>
          <w:p>
            <w:pPr>
              <w:jc w:val="both"/>
              <w:rPr>
                <w:rFonts w:hint="eastAsia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b/>
                <w:bCs/>
                <w:sz w:val="18"/>
                <w:szCs w:val="18"/>
                <w:vertAlign w:val="baseline"/>
                <w:lang w:val="en-US" w:eastAsia="zh-CN"/>
              </w:rPr>
              <w:t>1: Turn on</w:t>
            </w:r>
          </w:p>
        </w:tc>
      </w:tr>
    </w:tbl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  <w:r>
        <w:rPr>
          <w:rFonts w:asciiTheme="minorAsci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5041265" cy="1047750"/>
                <wp:effectExtent l="6350" t="6350" r="1968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65" y="2366645"/>
                          <a:ext cx="5041265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Example: If need to use the internal resolution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1080P/60Hz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,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        only need to pull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D3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D4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D5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 as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111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    If need to force to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3.5mm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 audio input, 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    only need to pull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D6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 as 0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pt;margin-top:5.9pt;height:82.5pt;width:396.95pt;z-index:251660288;v-text-anchor:middle;mso-width-relative:page;mso-height-relative:page;" fillcolor="#FFFFFF [3201]" filled="t" stroked="t" coordsize="21600,21600" o:gfxdata="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ilUlPXAAAACQEAAA8AAAAAAAAAAQAgAAAAIgAAAGRycy9kb3ducmV2LnhtbFBLAQIU&#10;ABQAAAAIAIdO4kDLi/fuZgIAAL4EAAAOAAAAAAAAAAEAIAAAACYBAABkcnMvZTJvRG9jLnhtbFBL&#10;BQYAAAAABgAGAFkBAAD+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 xml:space="preserve">Example: If need to use the internal resolution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1080P/60Hz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, 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 xml:space="preserve">        only need to pull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D3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D4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D5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 as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111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 xml:space="preserve">    If need to force to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3.5mm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 audio input, 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 xml:space="preserve">    only need to pull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D6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 as 0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default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default" w:asciiTheme="minorAscii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18"/>
          <w:szCs w:val="18"/>
          <w:lang w:val="en-US" w:eastAsia="zh-CN"/>
        </w:rPr>
      </w:pPr>
      <w:r>
        <w:rPr>
          <w:rFonts w:hint="default" w:asciiTheme="minorAscii"/>
          <w:b/>
          <w:bCs/>
          <w:sz w:val="18"/>
          <w:szCs w:val="18"/>
          <w:lang w:val="en-US" w:eastAsia="zh-CN"/>
        </w:rPr>
        <w:t>Operation of the DIP switch for Output card:</w:t>
      </w:r>
    </w:p>
    <w:p>
      <w:pPr>
        <w:jc w:val="both"/>
        <w:rPr>
          <w:rFonts w:hint="eastAsia" w:asciiTheme="minorAscii"/>
          <w:sz w:val="18"/>
          <w:szCs w:val="18"/>
          <w:lang w:val="en-US" w:eastAsia="zh-CN"/>
        </w:rPr>
      </w:pPr>
      <w:r>
        <w:rPr>
          <w:rFonts w:asciiTheme="minorAsci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95250</wp:posOffset>
                </wp:positionV>
                <wp:extent cx="3842385" cy="1104900"/>
                <wp:effectExtent l="6350" t="6350" r="18415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385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When pull to 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ON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/ VE” area as: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, and pull to number area as: 1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2150745" cy="680720"/>
                                  <wp:effectExtent l="0" t="0" r="1905" b="5080"/>
                                  <wp:docPr id="7" name="图片 7" descr="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54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0745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65pt;margin-top:7.5pt;height:87pt;width:302.55pt;z-index:251667456;v-text-anchor:middle;mso-width-relative:page;mso-height-relative:page;" fillcolor="#FFFFFF [3201]" filled="t" stroked="t" coordsize="21600,21600" o:gfxdata="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Wuj7rVAAAA&#10;CQEAAA8AAAAAAAAAAQAgAAAAIgAAAGRycy9kb3ducmV2LnhtbFBLAQIUABQAAAAIAIdO4kC1wLAN&#10;WQIAALIEAAAOAAAAAAAAAAEAIAAAACQBAABkcnMvZTJvRG9jLnhtbFBLBQYAAAAABgAGAFkBAADv&#10;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>When pull to 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ON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/ VE” area as: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, and pull to number area as: 1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2150745" cy="680720"/>
                            <wp:effectExtent l="0" t="0" r="1905" b="5080"/>
                            <wp:docPr id="7" name="图片 7" descr="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54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0745" cy="68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both"/>
        <w:rPr>
          <w:rFonts w:hint="eastAsia" w:asciiTheme="minorAscii"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sz w:val="18"/>
          <w:szCs w:val="18"/>
          <w:vertAlign w:val="baseline"/>
          <w:lang w:val="en-US" w:eastAsia="zh-CN"/>
        </w:rPr>
      </w:pPr>
    </w:p>
    <w:p>
      <w:pPr>
        <w:jc w:val="both"/>
        <w:rPr>
          <w:rFonts w:hint="eastAsia" w:asciiTheme="minorAscii"/>
          <w:sz w:val="18"/>
          <w:szCs w:val="18"/>
          <w:vertAlign w:val="baseline"/>
          <w:lang w:val="en-US" w:eastAsia="zh-CN"/>
        </w:rPr>
      </w:pP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965"/>
        <w:gridCol w:w="480"/>
        <w:gridCol w:w="465"/>
        <w:gridCol w:w="525"/>
        <w:gridCol w:w="495"/>
        <w:gridCol w:w="480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D1</w:t>
            </w:r>
          </w:p>
        </w:tc>
        <w:tc>
          <w:tcPr>
            <w:tcW w:w="19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Color Space Selection</w:t>
            </w:r>
          </w:p>
        </w:tc>
        <w:tc>
          <w:tcPr>
            <w:tcW w:w="5418" w:type="dxa"/>
            <w:gridSpan w:val="6"/>
          </w:tcPr>
          <w:p>
            <w:pPr>
              <w:jc w:val="both"/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 xml:space="preserve">0: RBG </w:t>
            </w:r>
          </w:p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1: YUV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135" w:type="dxa"/>
            <w:vMerge w:val="restart"/>
          </w:tcPr>
          <w:p>
            <w:pPr>
              <w:jc w:val="both"/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D2</w:t>
            </w:r>
          </w:p>
          <w:p>
            <w:pPr>
              <w:jc w:val="both"/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D3</w:t>
            </w:r>
          </w:p>
          <w:p>
            <w:pPr>
              <w:jc w:val="both"/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D4</w:t>
            </w:r>
          </w:p>
          <w:p>
            <w:pPr>
              <w:jc w:val="both"/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D5</w:t>
            </w:r>
          </w:p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D6</w:t>
            </w:r>
          </w:p>
        </w:tc>
        <w:tc>
          <w:tcPr>
            <w:tcW w:w="1965" w:type="dxa"/>
            <w:vMerge w:val="restart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Output Resolution Selection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D2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D3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D4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D5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D6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135" w:type="dxa"/>
            <w:vMerge w:val="continue"/>
          </w:tcPr>
          <w:p>
            <w:pPr>
              <w:jc w:val="both"/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1024*768/60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</w:pPr>
          </w:p>
        </w:tc>
        <w:tc>
          <w:tcPr>
            <w:tcW w:w="1965" w:type="dxa"/>
            <w:vMerge w:val="continue"/>
            <w:vAlign w:val="top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  <w:vAlign w:val="top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vAlign w:val="top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  <w:vAlign w:val="top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  <w:vAlign w:val="top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  <w:vAlign w:val="top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800*600/60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1280*800/60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1280*1024/60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1360*768/60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1366*768/60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1440*1050/60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1440*900/60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1680*1050/60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 xml:space="preserve">0 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1600*1200/60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1680*1050/60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1400*900/75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640*480/75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800*600/75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480i/60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576i/50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480P/60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576P/50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1280*720/24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1280*720/25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1280*720/30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1280*720/50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1280*720/60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1080i/50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1080i/60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1080P/24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1080P/25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1080P/30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1080P/50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80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73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1080P/560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D7</w:t>
            </w:r>
          </w:p>
        </w:tc>
        <w:tc>
          <w:tcPr>
            <w:tcW w:w="19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Image Mirror function</w:t>
            </w:r>
          </w:p>
        </w:tc>
        <w:tc>
          <w:tcPr>
            <w:tcW w:w="5418" w:type="dxa"/>
            <w:gridSpan w:val="6"/>
          </w:tcPr>
          <w:p>
            <w:pPr>
              <w:jc w:val="both"/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0: Rotate off 180 degrees</w:t>
            </w:r>
          </w:p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1: Turn off mirror 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3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D8</w:t>
            </w:r>
          </w:p>
        </w:tc>
        <w:tc>
          <w:tcPr>
            <w:tcW w:w="1965" w:type="dxa"/>
          </w:tcPr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IR switch</w:t>
            </w:r>
          </w:p>
        </w:tc>
        <w:tc>
          <w:tcPr>
            <w:tcW w:w="5418" w:type="dxa"/>
            <w:gridSpan w:val="6"/>
          </w:tcPr>
          <w:p>
            <w:pPr>
              <w:jc w:val="both"/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0: Turn on</w:t>
            </w:r>
          </w:p>
          <w:p>
            <w:pPr>
              <w:jc w:val="both"/>
              <w:rPr>
                <w:rFonts w:hint="eastAsia" w:asciiTheme="minorAscii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Theme="minorAscii"/>
                <w:sz w:val="18"/>
                <w:szCs w:val="18"/>
                <w:vertAlign w:val="baseline"/>
                <w:lang w:val="en-US" w:eastAsia="zh-CN"/>
              </w:rPr>
              <w:t>1: Turn off</w:t>
            </w:r>
          </w:p>
        </w:tc>
      </w:tr>
    </w:tbl>
    <w:p>
      <w:pPr>
        <w:jc w:val="both"/>
        <w:rPr>
          <w:rFonts w:hint="eastAsia" w:asciiTheme="minorAscii"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sz w:val="18"/>
          <w:szCs w:val="18"/>
          <w:lang w:val="en-US" w:eastAsia="zh-CN"/>
        </w:rPr>
      </w:pPr>
      <w:r>
        <w:rPr>
          <w:rFonts w:asciiTheme="minorAsci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104140</wp:posOffset>
                </wp:positionV>
                <wp:extent cx="5351780" cy="972185"/>
                <wp:effectExtent l="6350" t="6350" r="13970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972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/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Example: 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        If need to use RGB color space output, only need to pull D1 as 0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        If need to use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1920*1200/60Hz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, only need to pull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D2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3,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D4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D5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D6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 as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01010</w:t>
                            </w:r>
                          </w:p>
                          <w:p>
                            <w:pPr>
                              <w:ind w:firstLine="42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        If need need to rotate off the image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180°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, only need to pull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D7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 xml:space="preserve"> as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55pt;margin-top:8.2pt;height:76.55pt;width:421.4pt;z-index:251665408;v-text-anchor:middle;mso-width-relative:page;mso-height-relative:page;" fillcolor="#FFFFFF [3201]" filled="t" stroked="t" coordsize="21600,21600" o:gfxdata="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RrnEt2AAA&#10;AAoBAAAPAAAAAAAAAAEAIAAAACIAAABkcnMvZG93bnJldi54bWxQSwECFAAUAAAACACHTuJAmnKl&#10;2FcCAACzBAAADgAAAAAAAAABACAAAAAnAQAAZHJzL2Uyb0RvYy54bWxQSwUGAAAAAAYABgBZAQAA&#10;8AU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 xml:space="preserve">Example: 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 xml:space="preserve">        If need to use RGB color space output, only need to pull D1 as 0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 xml:space="preserve">        If need to use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1920*1200/60Hz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, only need to pull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D2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D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3,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D4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D5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,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D6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 as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01010</w:t>
                      </w:r>
                    </w:p>
                    <w:p>
                      <w:pPr>
                        <w:ind w:firstLine="42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 xml:space="preserve">        If need need to rotate off the image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180°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, only need to pull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D7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 xml:space="preserve"> as 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both"/>
        <w:rPr>
          <w:rFonts w:hint="eastAsia" w:asciiTheme="minorAscii"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Ascii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139E2"/>
    <w:rsid w:val="3CC45553"/>
    <w:rsid w:val="41652CC4"/>
    <w:rsid w:val="445900F3"/>
    <w:rsid w:val="4E4111EA"/>
    <w:rsid w:val="524B759A"/>
    <w:rsid w:val="54CF09B8"/>
    <w:rsid w:val="5B970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2017-08-26T00:58:16Z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